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3D0" w:rsidRPr="005035A7" w:rsidRDefault="001B73D0" w:rsidP="001B73D0">
      <w:pPr>
        <w:rPr>
          <w:rFonts w:cstheme="minorHAnsi"/>
          <w:i/>
          <w:iCs/>
        </w:rPr>
      </w:pPr>
      <w:bookmarkStart w:id="0" w:name="_Hlk183681165"/>
      <w:bookmarkStart w:id="1" w:name="_Hlk176005665"/>
      <w:bookmarkStart w:id="2" w:name="_Hlk186731401"/>
      <w:r w:rsidRPr="005035A7">
        <w:rPr>
          <w:rStyle w:val="None"/>
          <w:b/>
          <w:bCs/>
          <w:smallCaps/>
          <w:color w:val="000000" w:themeColor="text1"/>
          <w:spacing w:val="5"/>
          <w:lang w:val="de-DE"/>
        </w:rPr>
        <w:t xml:space="preserve">Old </w:t>
      </w:r>
      <w:r w:rsidRPr="00AE1AE1">
        <w:rPr>
          <w:rStyle w:val="None"/>
          <w:b/>
          <w:bCs/>
          <w:smallCaps/>
          <w:color w:val="000000" w:themeColor="text1"/>
          <w:spacing w:val="5"/>
          <w:lang w:val="de-DE"/>
        </w:rPr>
        <w:t xml:space="preserve">Testament </w:t>
      </w:r>
      <w:r w:rsidRPr="003F5053">
        <w:rPr>
          <w:rStyle w:val="None"/>
          <w:b/>
          <w:bCs/>
          <w:smallCaps/>
          <w:spacing w:val="5"/>
          <w:lang w:val="de-DE"/>
        </w:rPr>
        <w:t>Lesson (NRS</w:t>
      </w:r>
      <w:r w:rsidRPr="000C18DE">
        <w:rPr>
          <w:rStyle w:val="None"/>
          <w:b/>
          <w:bCs/>
          <w:smallCaps/>
          <w:spacing w:val="5"/>
          <w:lang w:val="de-DE"/>
        </w:rPr>
        <w:t xml:space="preserve">V)    </w:t>
      </w:r>
      <w:r>
        <w:rPr>
          <w:rStyle w:val="None"/>
          <w:b/>
          <w:bCs/>
          <w:smallCaps/>
          <w:spacing w:val="5"/>
          <w:lang w:val="de-DE"/>
        </w:rPr>
        <w:t xml:space="preserve">          </w:t>
      </w:r>
      <w:r w:rsidRPr="000C18DE">
        <w:rPr>
          <w:rStyle w:val="None"/>
          <w:b/>
          <w:bCs/>
          <w:smallCaps/>
          <w:spacing w:val="5"/>
          <w:lang w:val="de-DE"/>
        </w:rPr>
        <w:t xml:space="preserve"> </w:t>
      </w:r>
      <w:r w:rsidRPr="00253269">
        <w:rPr>
          <w:rStyle w:val="None"/>
          <w:b/>
          <w:bCs/>
          <w:smallCaps/>
          <w:color w:val="FF0000"/>
          <w:spacing w:val="5"/>
          <w:lang w:val="de-DE"/>
        </w:rPr>
        <w:t xml:space="preserve">   </w:t>
      </w:r>
      <w:bookmarkEnd w:id="0"/>
      <w:r w:rsidRPr="005035A7">
        <w:rPr>
          <w:rFonts w:cstheme="minorHAnsi"/>
          <w:b/>
          <w:bCs/>
          <w:i/>
          <w:iCs/>
        </w:rPr>
        <w:t>Jeremiah 1:4-10</w:t>
      </w:r>
      <w:r>
        <w:rPr>
          <w:rFonts w:cstheme="minorHAnsi"/>
          <w:i/>
          <w:iCs/>
        </w:rPr>
        <w:t xml:space="preserve">                        </w:t>
      </w:r>
      <w:r w:rsidRPr="00B3385A">
        <w:rPr>
          <w:b/>
          <w:shd w:val="clear" w:color="auto" w:fill="FFFFFF"/>
        </w:rPr>
        <w:t xml:space="preserve">Bill </w:t>
      </w:r>
      <w:proofErr w:type="spellStart"/>
      <w:r w:rsidRPr="00B3385A">
        <w:rPr>
          <w:b/>
          <w:shd w:val="clear" w:color="auto" w:fill="FFFFFF"/>
        </w:rPr>
        <w:t>Hohensee</w:t>
      </w:r>
      <w:proofErr w:type="spellEnd"/>
    </w:p>
    <w:p w:rsidR="001B73D0" w:rsidRPr="00F06A38" w:rsidRDefault="001B73D0" w:rsidP="001B73D0">
      <w:pPr>
        <w:pStyle w:val="Heading3"/>
        <w:shd w:val="clear" w:color="auto" w:fill="FFFFFF"/>
        <w:spacing w:before="0" w:beforeAutospacing="0" w:after="0" w:afterAutospacing="0"/>
        <w:rPr>
          <w:color w:val="000000"/>
          <w:sz w:val="24"/>
          <w:szCs w:val="24"/>
        </w:rPr>
      </w:pPr>
      <w:bookmarkStart w:id="3" w:name="_Hlk183680608"/>
      <w:r w:rsidRPr="00F06A38">
        <w:rPr>
          <w:rStyle w:val="text"/>
          <w:color w:val="000000"/>
          <w:sz w:val="24"/>
          <w:szCs w:val="24"/>
        </w:rPr>
        <w:t>Jeremiah’s Call and Commission</w:t>
      </w:r>
    </w:p>
    <w:p w:rsidR="001B73D0" w:rsidRPr="00F06A38" w:rsidRDefault="001B73D0" w:rsidP="001B73D0">
      <w:pPr>
        <w:pStyle w:val="NormalWeb"/>
        <w:shd w:val="clear" w:color="auto" w:fill="FFFFFF"/>
        <w:spacing w:before="0" w:after="0"/>
        <w:rPr>
          <w:rFonts w:cs="Times New Roman"/>
        </w:rPr>
      </w:pPr>
      <w:r w:rsidRPr="00F06A38">
        <w:rPr>
          <w:rStyle w:val="text"/>
          <w:rFonts w:cs="Times New Roman"/>
          <w:b/>
          <w:bCs/>
          <w:vertAlign w:val="superscript"/>
        </w:rPr>
        <w:t>4 </w:t>
      </w:r>
      <w:r w:rsidRPr="00F06A38">
        <w:rPr>
          <w:rStyle w:val="text"/>
          <w:rFonts w:cs="Times New Roman"/>
        </w:rPr>
        <w:t>Now the word of the </w:t>
      </w:r>
      <w:r w:rsidRPr="00F06A38">
        <w:rPr>
          <w:rStyle w:val="small-caps"/>
          <w:rFonts w:cs="Times New Roman"/>
          <w:smallCaps/>
        </w:rPr>
        <w:t>Lord</w:t>
      </w:r>
      <w:r w:rsidRPr="00F06A38">
        <w:rPr>
          <w:rStyle w:val="text"/>
          <w:rFonts w:cs="Times New Roman"/>
        </w:rPr>
        <w:t> came to me saying,</w:t>
      </w:r>
    </w:p>
    <w:p w:rsidR="001B73D0" w:rsidRPr="00F06A38" w:rsidRDefault="001B73D0" w:rsidP="001B73D0">
      <w:pPr>
        <w:pStyle w:val="line"/>
        <w:shd w:val="clear" w:color="auto" w:fill="FFFFFF"/>
        <w:spacing w:before="0" w:beforeAutospacing="0" w:after="0" w:afterAutospacing="0"/>
        <w:rPr>
          <w:color w:val="000000"/>
        </w:rPr>
      </w:pPr>
      <w:r w:rsidRPr="00F06A38">
        <w:rPr>
          <w:rStyle w:val="text"/>
          <w:b/>
          <w:bCs/>
          <w:color w:val="000000"/>
          <w:vertAlign w:val="superscript"/>
        </w:rPr>
        <w:t>5 </w:t>
      </w:r>
      <w:r w:rsidRPr="00F06A38">
        <w:rPr>
          <w:rStyle w:val="text"/>
          <w:color w:val="000000"/>
        </w:rPr>
        <w:t>“Before I formed you in the womb I knew you</w:t>
      </w:r>
      <w:proofErr w:type="gramStart"/>
      <w:r w:rsidRPr="00F06A38">
        <w:rPr>
          <w:rStyle w:val="text"/>
          <w:color w:val="000000"/>
        </w:rPr>
        <w:t>,</w:t>
      </w:r>
      <w:proofErr w:type="gramEnd"/>
      <w:r w:rsidRPr="00F06A38">
        <w:rPr>
          <w:color w:val="000000"/>
        </w:rPr>
        <w:br/>
      </w:r>
      <w:r w:rsidRPr="00F06A38">
        <w:rPr>
          <w:rStyle w:val="text"/>
          <w:color w:val="000000"/>
        </w:rPr>
        <w:t>and before you were born I consecrated you;</w:t>
      </w:r>
      <w:r w:rsidRPr="00F06A38">
        <w:rPr>
          <w:color w:val="000000"/>
        </w:rPr>
        <w:br/>
      </w:r>
      <w:r w:rsidRPr="00F06A38">
        <w:rPr>
          <w:rStyle w:val="text"/>
          <w:color w:val="000000"/>
        </w:rPr>
        <w:t>I appointed you a prophet to the nations.”</w:t>
      </w:r>
    </w:p>
    <w:p w:rsidR="001B73D0" w:rsidRPr="00F06A38" w:rsidRDefault="001B73D0" w:rsidP="001B73D0">
      <w:pPr>
        <w:pStyle w:val="first-line-none"/>
        <w:shd w:val="clear" w:color="auto" w:fill="FFFFFF"/>
        <w:spacing w:before="0" w:beforeAutospacing="0" w:after="0" w:afterAutospacing="0"/>
        <w:jc w:val="both"/>
        <w:rPr>
          <w:color w:val="000000"/>
        </w:rPr>
      </w:pPr>
      <w:r w:rsidRPr="00F06A38">
        <w:rPr>
          <w:rStyle w:val="text"/>
          <w:b/>
          <w:bCs/>
          <w:color w:val="000000"/>
          <w:vertAlign w:val="superscript"/>
        </w:rPr>
        <w:t>6 </w:t>
      </w:r>
      <w:r w:rsidRPr="00F06A38">
        <w:rPr>
          <w:rStyle w:val="text"/>
          <w:color w:val="000000"/>
        </w:rPr>
        <w:t>Then I said, “Ah, Lord </w:t>
      </w:r>
      <w:r w:rsidRPr="00F06A38">
        <w:rPr>
          <w:rStyle w:val="small-caps"/>
          <w:smallCaps/>
          <w:color w:val="000000"/>
        </w:rPr>
        <w:t>God</w:t>
      </w:r>
      <w:r w:rsidRPr="00F06A38">
        <w:rPr>
          <w:rStyle w:val="text"/>
          <w:color w:val="000000"/>
        </w:rPr>
        <w:t>! Truly I do not know how to speak, for I am only a boy.” </w:t>
      </w:r>
      <w:r w:rsidRPr="00F06A38">
        <w:rPr>
          <w:rStyle w:val="text"/>
          <w:b/>
          <w:bCs/>
          <w:color w:val="000000"/>
          <w:vertAlign w:val="superscript"/>
        </w:rPr>
        <w:t>7 </w:t>
      </w:r>
      <w:r w:rsidRPr="00F06A38">
        <w:rPr>
          <w:rStyle w:val="text"/>
          <w:color w:val="000000"/>
        </w:rPr>
        <w:t>But the </w:t>
      </w:r>
      <w:r w:rsidRPr="00F06A38">
        <w:rPr>
          <w:rStyle w:val="small-caps"/>
          <w:smallCaps/>
          <w:color w:val="000000"/>
        </w:rPr>
        <w:t>Lord</w:t>
      </w:r>
      <w:r w:rsidRPr="00F06A38">
        <w:rPr>
          <w:rStyle w:val="text"/>
          <w:color w:val="000000"/>
        </w:rPr>
        <w:t> said to me,</w:t>
      </w:r>
    </w:p>
    <w:p w:rsidR="001B73D0" w:rsidRPr="00F06A38" w:rsidRDefault="001B73D0" w:rsidP="001B73D0">
      <w:pPr>
        <w:pStyle w:val="line"/>
        <w:shd w:val="clear" w:color="auto" w:fill="FFFFFF"/>
        <w:spacing w:before="0" w:beforeAutospacing="0" w:after="0" w:afterAutospacing="0"/>
        <w:rPr>
          <w:color w:val="000000"/>
        </w:rPr>
      </w:pPr>
      <w:r w:rsidRPr="00F06A38">
        <w:rPr>
          <w:rStyle w:val="text"/>
          <w:color w:val="000000"/>
        </w:rPr>
        <w:t>“Do not say, ‘I am only a boy,’</w:t>
      </w:r>
      <w:r w:rsidRPr="00F06A38">
        <w:rPr>
          <w:color w:val="000000"/>
        </w:rPr>
        <w:br/>
      </w:r>
      <w:r w:rsidRPr="00F06A38">
        <w:rPr>
          <w:rStyle w:val="text"/>
          <w:color w:val="000000"/>
        </w:rPr>
        <w:t>for you shall go to all to whom I send you</w:t>
      </w:r>
      <w:proofErr w:type="gramStart"/>
      <w:r w:rsidRPr="00F06A38">
        <w:rPr>
          <w:rStyle w:val="text"/>
          <w:color w:val="000000"/>
        </w:rPr>
        <w:t>,</w:t>
      </w:r>
      <w:proofErr w:type="gramEnd"/>
      <w:r w:rsidRPr="00F06A38">
        <w:rPr>
          <w:color w:val="000000"/>
        </w:rPr>
        <w:br/>
      </w:r>
      <w:r w:rsidRPr="00F06A38">
        <w:rPr>
          <w:rStyle w:val="text"/>
          <w:color w:val="000000"/>
        </w:rPr>
        <w:t>and you shall speak whatever I command you.</w:t>
      </w:r>
      <w:r w:rsidRPr="00F06A38">
        <w:rPr>
          <w:color w:val="000000"/>
        </w:rPr>
        <w:br/>
      </w:r>
      <w:r w:rsidRPr="00F06A38">
        <w:rPr>
          <w:rStyle w:val="text"/>
          <w:b/>
          <w:bCs/>
          <w:color w:val="000000"/>
          <w:vertAlign w:val="superscript"/>
        </w:rPr>
        <w:t>8 </w:t>
      </w:r>
      <w:r w:rsidRPr="00F06A38">
        <w:rPr>
          <w:rStyle w:val="text"/>
          <w:color w:val="000000"/>
        </w:rPr>
        <w:t>Do not be afraid of them</w:t>
      </w:r>
      <w:proofErr w:type="gramStart"/>
      <w:r w:rsidRPr="00F06A38">
        <w:rPr>
          <w:rStyle w:val="text"/>
          <w:color w:val="000000"/>
        </w:rPr>
        <w:t>,</w:t>
      </w:r>
      <w:proofErr w:type="gramEnd"/>
      <w:r w:rsidRPr="00F06A38">
        <w:rPr>
          <w:color w:val="000000"/>
        </w:rPr>
        <w:br/>
      </w:r>
      <w:r w:rsidRPr="00F06A38">
        <w:rPr>
          <w:rStyle w:val="text"/>
          <w:color w:val="000000"/>
        </w:rPr>
        <w:t>for I am with you to deliver you,</w:t>
      </w:r>
      <w:r w:rsidRPr="00F06A38">
        <w:rPr>
          <w:color w:val="000000"/>
        </w:rPr>
        <w:br/>
      </w:r>
      <w:r w:rsidRPr="00F06A38">
        <w:rPr>
          <w:rStyle w:val="indent-3-breaks"/>
          <w:color w:val="000000"/>
        </w:rPr>
        <w:t>            </w:t>
      </w:r>
      <w:r w:rsidRPr="00F06A38">
        <w:rPr>
          <w:rStyle w:val="text"/>
          <w:color w:val="000000"/>
        </w:rPr>
        <w:t>says the </w:t>
      </w:r>
      <w:r w:rsidRPr="00F06A38">
        <w:rPr>
          <w:rStyle w:val="small-caps"/>
          <w:smallCaps/>
          <w:color w:val="000000"/>
        </w:rPr>
        <w:t>Lord</w:t>
      </w:r>
      <w:r w:rsidRPr="00F06A38">
        <w:rPr>
          <w:rStyle w:val="text"/>
          <w:color w:val="000000"/>
        </w:rPr>
        <w:t>.”</w:t>
      </w:r>
    </w:p>
    <w:p w:rsidR="001B73D0" w:rsidRPr="00F06A38" w:rsidRDefault="001B73D0" w:rsidP="001B73D0">
      <w:pPr>
        <w:pStyle w:val="first-line-none"/>
        <w:shd w:val="clear" w:color="auto" w:fill="FFFFFF"/>
        <w:spacing w:before="0" w:beforeAutospacing="0" w:after="0" w:afterAutospacing="0"/>
        <w:rPr>
          <w:color w:val="000000"/>
        </w:rPr>
      </w:pPr>
      <w:r w:rsidRPr="00F06A38">
        <w:rPr>
          <w:rStyle w:val="text"/>
          <w:b/>
          <w:bCs/>
          <w:color w:val="000000"/>
          <w:vertAlign w:val="superscript"/>
        </w:rPr>
        <w:t>9 </w:t>
      </w:r>
      <w:r w:rsidRPr="00F06A38">
        <w:rPr>
          <w:rStyle w:val="text"/>
          <w:color w:val="000000"/>
        </w:rPr>
        <w:t>Then the </w:t>
      </w:r>
      <w:r w:rsidRPr="00F06A38">
        <w:rPr>
          <w:rStyle w:val="small-caps"/>
          <w:smallCaps/>
          <w:color w:val="000000"/>
        </w:rPr>
        <w:t>Lord</w:t>
      </w:r>
      <w:r w:rsidRPr="00F06A38">
        <w:rPr>
          <w:rStyle w:val="text"/>
          <w:color w:val="000000"/>
        </w:rPr>
        <w:t xml:space="preserve"> put out his hand and touched my </w:t>
      </w:r>
      <w:proofErr w:type="gramStart"/>
      <w:r w:rsidRPr="00F06A38">
        <w:rPr>
          <w:rStyle w:val="text"/>
          <w:color w:val="000000"/>
        </w:rPr>
        <w:t>mouth,</w:t>
      </w:r>
      <w:proofErr w:type="gramEnd"/>
      <w:r w:rsidRPr="00F06A38">
        <w:rPr>
          <w:rStyle w:val="text"/>
          <w:color w:val="000000"/>
        </w:rPr>
        <w:t xml:space="preserve"> and the </w:t>
      </w:r>
      <w:r w:rsidRPr="00F06A38">
        <w:rPr>
          <w:rStyle w:val="small-caps"/>
          <w:smallCaps/>
          <w:color w:val="000000"/>
        </w:rPr>
        <w:t>Lord</w:t>
      </w:r>
      <w:r w:rsidRPr="00F06A38">
        <w:rPr>
          <w:rStyle w:val="text"/>
          <w:color w:val="000000"/>
        </w:rPr>
        <w:t> said to me,</w:t>
      </w:r>
    </w:p>
    <w:p w:rsidR="001B73D0" w:rsidRPr="00F06A38" w:rsidRDefault="001B73D0" w:rsidP="001B73D0">
      <w:pPr>
        <w:pStyle w:val="line"/>
        <w:shd w:val="clear" w:color="auto" w:fill="FFFFFF"/>
        <w:spacing w:before="0" w:beforeAutospacing="0" w:after="0" w:afterAutospacing="0"/>
        <w:rPr>
          <w:color w:val="000000"/>
        </w:rPr>
      </w:pPr>
      <w:r w:rsidRPr="00F06A38">
        <w:rPr>
          <w:rStyle w:val="text"/>
          <w:color w:val="000000"/>
        </w:rPr>
        <w:t>“Now I have put my words in your mouth.</w:t>
      </w:r>
      <w:r w:rsidRPr="00F06A38">
        <w:rPr>
          <w:color w:val="000000"/>
        </w:rPr>
        <w:br/>
      </w:r>
      <w:r w:rsidRPr="00F06A38">
        <w:rPr>
          <w:rStyle w:val="text"/>
          <w:b/>
          <w:bCs/>
          <w:color w:val="000000"/>
          <w:vertAlign w:val="superscript"/>
        </w:rPr>
        <w:t>10 </w:t>
      </w:r>
      <w:r w:rsidRPr="00F06A38">
        <w:rPr>
          <w:rStyle w:val="text"/>
          <w:color w:val="000000"/>
        </w:rPr>
        <w:t>See, today I appoint you over nations and over kingdoms</w:t>
      </w:r>
      <w:proofErr w:type="gramStart"/>
      <w:r w:rsidRPr="00F06A38">
        <w:rPr>
          <w:rStyle w:val="text"/>
          <w:color w:val="000000"/>
        </w:rPr>
        <w:t>,</w:t>
      </w:r>
      <w:proofErr w:type="gramEnd"/>
      <w:r w:rsidRPr="00F06A38">
        <w:rPr>
          <w:color w:val="000000"/>
        </w:rPr>
        <w:br/>
      </w:r>
      <w:r w:rsidRPr="00F06A38">
        <w:rPr>
          <w:rStyle w:val="text"/>
          <w:color w:val="000000"/>
        </w:rPr>
        <w:t>to pluck up and to pull down,</w:t>
      </w:r>
      <w:r w:rsidRPr="00F06A38">
        <w:rPr>
          <w:color w:val="000000"/>
        </w:rPr>
        <w:br/>
      </w:r>
      <w:r w:rsidRPr="00F06A38">
        <w:rPr>
          <w:rStyle w:val="text"/>
          <w:color w:val="000000"/>
        </w:rPr>
        <w:t>to destroy and to overthrow,</w:t>
      </w:r>
      <w:r w:rsidRPr="00F06A38">
        <w:rPr>
          <w:color w:val="000000"/>
        </w:rPr>
        <w:br/>
      </w:r>
      <w:r w:rsidRPr="00F06A38">
        <w:rPr>
          <w:rStyle w:val="text"/>
          <w:color w:val="000000"/>
        </w:rPr>
        <w:t>to build and to plant.”</w:t>
      </w:r>
    </w:p>
    <w:p w:rsidR="001B73D0" w:rsidRDefault="001B73D0" w:rsidP="001B73D0">
      <w:pPr>
        <w:rPr>
          <w:rStyle w:val="None"/>
          <w:b/>
          <w:bCs/>
          <w:smallCaps/>
          <w:color w:val="000000" w:themeColor="text1"/>
          <w:spacing w:val="5"/>
          <w:lang w:val="de-DE"/>
        </w:rPr>
      </w:pPr>
    </w:p>
    <w:p w:rsidR="001B73D0" w:rsidRDefault="001B73D0" w:rsidP="001B73D0">
      <w:pPr>
        <w:rPr>
          <w:rStyle w:val="None"/>
          <w:b/>
          <w:bCs/>
          <w:smallCaps/>
          <w:color w:val="000000" w:themeColor="text1"/>
          <w:spacing w:val="5"/>
          <w:lang w:val="de-DE"/>
        </w:rPr>
      </w:pPr>
    </w:p>
    <w:p w:rsidR="001B73D0" w:rsidRPr="00A72E36" w:rsidRDefault="001B73D0" w:rsidP="001B73D0">
      <w:pPr>
        <w:rPr>
          <w:rFonts w:cstheme="minorHAnsi"/>
          <w:i/>
          <w:iCs/>
          <w:color w:val="000000" w:themeColor="text1"/>
        </w:rPr>
      </w:pPr>
      <w:r w:rsidRPr="00A72E36">
        <w:rPr>
          <w:rStyle w:val="None"/>
          <w:b/>
          <w:bCs/>
          <w:smallCaps/>
          <w:color w:val="000000" w:themeColor="text1"/>
          <w:spacing w:val="5"/>
          <w:lang w:val="de-DE"/>
        </w:rPr>
        <w:t xml:space="preserve">New Testament </w:t>
      </w:r>
      <w:r w:rsidRPr="003F5053">
        <w:rPr>
          <w:rStyle w:val="None"/>
          <w:b/>
          <w:bCs/>
          <w:smallCaps/>
          <w:spacing w:val="5"/>
          <w:lang w:val="de-DE"/>
        </w:rPr>
        <w:t>Lesson (</w:t>
      </w:r>
      <w:r w:rsidRPr="000C18DE">
        <w:rPr>
          <w:rStyle w:val="None"/>
          <w:bCs/>
          <w:smallCaps/>
          <w:spacing w:val="5"/>
          <w:lang w:val="de-DE"/>
        </w:rPr>
        <w:t>NRS</w:t>
      </w:r>
      <w:r w:rsidRPr="00D272B9">
        <w:rPr>
          <w:rStyle w:val="None"/>
          <w:bCs/>
          <w:smallCaps/>
          <w:spacing w:val="5"/>
          <w:lang w:val="de-DE"/>
        </w:rPr>
        <w:t>V</w:t>
      </w:r>
      <w:r w:rsidRPr="00A72E36">
        <w:rPr>
          <w:rStyle w:val="None"/>
          <w:b/>
          <w:bCs/>
          <w:smallCaps/>
          <w:color w:val="000000" w:themeColor="text1"/>
          <w:spacing w:val="5"/>
          <w:lang w:val="de-DE"/>
        </w:rPr>
        <w:t xml:space="preserve">)              </w:t>
      </w:r>
      <w:r w:rsidRPr="00A72E36">
        <w:rPr>
          <w:rFonts w:cstheme="minorHAnsi"/>
          <w:b/>
          <w:bCs/>
          <w:i/>
          <w:iCs/>
          <w:color w:val="000000" w:themeColor="text1"/>
        </w:rPr>
        <w:t>Luke 4:21-30</w:t>
      </w:r>
      <w:r w:rsidRPr="00A72E36">
        <w:rPr>
          <w:rFonts w:cstheme="minorHAnsi"/>
          <w:i/>
          <w:iCs/>
          <w:color w:val="000000" w:themeColor="text1"/>
        </w:rPr>
        <w:t xml:space="preserve">                          </w:t>
      </w:r>
      <w:r w:rsidRPr="00A72E36">
        <w:rPr>
          <w:b/>
          <w:bCs/>
          <w:color w:val="000000" w:themeColor="text1"/>
        </w:rPr>
        <w:t>Reverend Averill</w:t>
      </w:r>
      <w:r w:rsidRPr="00A72E36">
        <w:rPr>
          <w:b/>
          <w:color w:val="000000" w:themeColor="text1"/>
          <w:shd w:val="clear" w:color="auto" w:fill="FFFFFF"/>
        </w:rPr>
        <w:t xml:space="preserve"> </w:t>
      </w:r>
      <w:bookmarkEnd w:id="1"/>
      <w:bookmarkEnd w:id="2"/>
      <w:bookmarkEnd w:id="3"/>
    </w:p>
    <w:p w:rsidR="001B73D0" w:rsidRPr="00A72E36" w:rsidRDefault="001B73D0" w:rsidP="001B73D0">
      <w:pPr>
        <w:jc w:val="both"/>
        <w:rPr>
          <w:i/>
          <w:iCs/>
        </w:rPr>
      </w:pPr>
      <w:r w:rsidRPr="00A72E36">
        <w:rPr>
          <w:rStyle w:val="text"/>
          <w:b/>
          <w:bCs/>
          <w:color w:val="000000"/>
          <w:shd w:val="clear" w:color="auto" w:fill="FFFFFF"/>
          <w:vertAlign w:val="superscript"/>
        </w:rPr>
        <w:t>21 </w:t>
      </w:r>
      <w:r w:rsidRPr="00A72E36">
        <w:rPr>
          <w:rStyle w:val="text"/>
          <w:color w:val="000000"/>
          <w:shd w:val="clear" w:color="auto" w:fill="FFFFFF"/>
        </w:rPr>
        <w:t>Then he began to say to them, “Today this scripture has been fulfilled in your hearing.” </w:t>
      </w:r>
      <w:r w:rsidRPr="00A72E36">
        <w:rPr>
          <w:rStyle w:val="text"/>
          <w:b/>
          <w:bCs/>
          <w:color w:val="000000"/>
          <w:shd w:val="clear" w:color="auto" w:fill="FFFFFF"/>
          <w:vertAlign w:val="superscript"/>
        </w:rPr>
        <w:t>22 </w:t>
      </w:r>
      <w:r w:rsidRPr="00A72E36">
        <w:rPr>
          <w:rStyle w:val="text"/>
          <w:color w:val="000000"/>
          <w:shd w:val="clear" w:color="auto" w:fill="FFFFFF"/>
        </w:rPr>
        <w:t>All spoke well of him and were amazed at the gracious words that came from his mouth. They said, “Is this not Joseph’s son?” </w:t>
      </w:r>
      <w:r w:rsidRPr="00A72E36">
        <w:rPr>
          <w:rStyle w:val="text"/>
          <w:b/>
          <w:bCs/>
          <w:color w:val="000000"/>
          <w:shd w:val="clear" w:color="auto" w:fill="FFFFFF"/>
          <w:vertAlign w:val="superscript"/>
        </w:rPr>
        <w:t>23 </w:t>
      </w:r>
      <w:r w:rsidRPr="00A72E36">
        <w:rPr>
          <w:rStyle w:val="text"/>
          <w:color w:val="000000"/>
          <w:shd w:val="clear" w:color="auto" w:fill="FFFFFF"/>
        </w:rPr>
        <w:t>He said to them, “Doubtless you will quote to me this proverb, ‘Doctor, cure yourself!’ And you will say, ‘Do here also in your hometown the things that we have heard you did at Capernaum.’ ” </w:t>
      </w:r>
      <w:r w:rsidRPr="00A72E36">
        <w:rPr>
          <w:rStyle w:val="text"/>
          <w:b/>
          <w:bCs/>
          <w:color w:val="000000"/>
          <w:shd w:val="clear" w:color="auto" w:fill="FFFFFF"/>
          <w:vertAlign w:val="superscript"/>
        </w:rPr>
        <w:t>24 </w:t>
      </w:r>
      <w:r w:rsidRPr="00A72E36">
        <w:rPr>
          <w:rStyle w:val="text"/>
          <w:color w:val="000000"/>
          <w:shd w:val="clear" w:color="auto" w:fill="FFFFFF"/>
        </w:rPr>
        <w:t>And he said, “Truly I tell you, no prophet is accepted in his hometown. </w:t>
      </w:r>
      <w:r w:rsidRPr="00A72E36">
        <w:rPr>
          <w:rStyle w:val="text"/>
          <w:b/>
          <w:bCs/>
          <w:color w:val="000000"/>
          <w:shd w:val="clear" w:color="auto" w:fill="FFFFFF"/>
          <w:vertAlign w:val="superscript"/>
        </w:rPr>
        <w:t>25 </w:t>
      </w:r>
      <w:r w:rsidRPr="00A72E36">
        <w:rPr>
          <w:rStyle w:val="text"/>
          <w:color w:val="000000"/>
          <w:shd w:val="clear" w:color="auto" w:fill="FFFFFF"/>
        </w:rPr>
        <w:t>But the truth is, there were many widows in Israel in the time of Elijah, when the heaven was shut up three years and six months and there was a severe famine over all the land, </w:t>
      </w:r>
      <w:r w:rsidRPr="00A72E36">
        <w:rPr>
          <w:rStyle w:val="text"/>
          <w:b/>
          <w:bCs/>
          <w:color w:val="000000"/>
          <w:shd w:val="clear" w:color="auto" w:fill="FFFFFF"/>
          <w:vertAlign w:val="superscript"/>
        </w:rPr>
        <w:t>26 </w:t>
      </w:r>
      <w:r w:rsidRPr="00A72E36">
        <w:rPr>
          <w:rStyle w:val="text"/>
          <w:color w:val="000000"/>
          <w:shd w:val="clear" w:color="auto" w:fill="FFFFFF"/>
        </w:rPr>
        <w:t xml:space="preserve">yet Elijah was sent to none of them except to a widow at </w:t>
      </w:r>
      <w:proofErr w:type="spellStart"/>
      <w:r w:rsidRPr="00A72E36">
        <w:rPr>
          <w:rStyle w:val="text"/>
          <w:color w:val="000000"/>
          <w:shd w:val="clear" w:color="auto" w:fill="FFFFFF"/>
        </w:rPr>
        <w:t>Zarephath</w:t>
      </w:r>
      <w:proofErr w:type="spellEnd"/>
      <w:r w:rsidRPr="00A72E36">
        <w:rPr>
          <w:rStyle w:val="text"/>
          <w:color w:val="000000"/>
          <w:shd w:val="clear" w:color="auto" w:fill="FFFFFF"/>
        </w:rPr>
        <w:t xml:space="preserve"> in Sidon. </w:t>
      </w:r>
      <w:r w:rsidRPr="00A72E36">
        <w:rPr>
          <w:rStyle w:val="text"/>
          <w:b/>
          <w:bCs/>
          <w:color w:val="000000"/>
          <w:shd w:val="clear" w:color="auto" w:fill="FFFFFF"/>
          <w:vertAlign w:val="superscript"/>
        </w:rPr>
        <w:t>27 </w:t>
      </w:r>
      <w:r w:rsidRPr="00A72E36">
        <w:rPr>
          <w:rStyle w:val="text"/>
          <w:color w:val="000000"/>
          <w:shd w:val="clear" w:color="auto" w:fill="FFFFFF"/>
        </w:rPr>
        <w:t xml:space="preserve">There were also many with a skin disease in Israel in the time of the prophet Elisha, and none of them was cleansed except </w:t>
      </w:r>
      <w:proofErr w:type="spellStart"/>
      <w:r w:rsidRPr="00A72E36">
        <w:rPr>
          <w:rStyle w:val="text"/>
          <w:color w:val="000000"/>
          <w:shd w:val="clear" w:color="auto" w:fill="FFFFFF"/>
        </w:rPr>
        <w:t>Naaman</w:t>
      </w:r>
      <w:proofErr w:type="spellEnd"/>
      <w:r w:rsidRPr="00A72E36">
        <w:rPr>
          <w:rStyle w:val="text"/>
          <w:color w:val="000000"/>
          <w:shd w:val="clear" w:color="auto" w:fill="FFFFFF"/>
        </w:rPr>
        <w:t xml:space="preserve"> the Syrian.” </w:t>
      </w:r>
      <w:r w:rsidRPr="00A72E36">
        <w:rPr>
          <w:rStyle w:val="text"/>
          <w:b/>
          <w:bCs/>
          <w:color w:val="000000"/>
          <w:shd w:val="clear" w:color="auto" w:fill="FFFFFF"/>
          <w:vertAlign w:val="superscript"/>
        </w:rPr>
        <w:t>28 </w:t>
      </w:r>
      <w:r w:rsidRPr="00A72E36">
        <w:rPr>
          <w:rStyle w:val="text"/>
          <w:color w:val="000000"/>
          <w:shd w:val="clear" w:color="auto" w:fill="FFFFFF"/>
        </w:rPr>
        <w:t>When they heard this, all in the synagogue were filled with rage. </w:t>
      </w:r>
      <w:r w:rsidRPr="00A72E36">
        <w:rPr>
          <w:rStyle w:val="text"/>
          <w:b/>
          <w:bCs/>
          <w:color w:val="000000"/>
          <w:shd w:val="clear" w:color="auto" w:fill="FFFFFF"/>
          <w:vertAlign w:val="superscript"/>
        </w:rPr>
        <w:t>29 </w:t>
      </w:r>
      <w:r w:rsidRPr="00A72E36">
        <w:rPr>
          <w:rStyle w:val="text"/>
          <w:color w:val="000000"/>
          <w:shd w:val="clear" w:color="auto" w:fill="FFFFFF"/>
        </w:rPr>
        <w:t>They got up, drove him out of the town, and led him to the brow of the hill on which their town was built, so that they might hurl him off the cliff. </w:t>
      </w:r>
      <w:r w:rsidRPr="00A72E36">
        <w:rPr>
          <w:rStyle w:val="text"/>
          <w:b/>
          <w:bCs/>
          <w:color w:val="000000"/>
          <w:shd w:val="clear" w:color="auto" w:fill="FFFFFF"/>
          <w:vertAlign w:val="superscript"/>
        </w:rPr>
        <w:t>30 </w:t>
      </w:r>
      <w:r w:rsidRPr="00A72E36">
        <w:rPr>
          <w:rStyle w:val="text"/>
          <w:color w:val="000000"/>
          <w:shd w:val="clear" w:color="auto" w:fill="FFFFFF"/>
        </w:rPr>
        <w:t>But he passed through the midst of them and went on his way.</w:t>
      </w:r>
    </w:p>
    <w:p w:rsidR="00E412A6" w:rsidRDefault="001B73D0"/>
    <w:p w:rsidR="001B73D0" w:rsidRDefault="001B73D0"/>
    <w:p w:rsidR="001B73D0" w:rsidRDefault="001B73D0"/>
    <w:p w:rsidR="001B73D0" w:rsidRPr="005035A7" w:rsidRDefault="001B73D0" w:rsidP="001B73D0">
      <w:pPr>
        <w:rPr>
          <w:rFonts w:cstheme="minorHAnsi"/>
          <w:i/>
          <w:iCs/>
        </w:rPr>
      </w:pPr>
      <w:r w:rsidRPr="005035A7">
        <w:rPr>
          <w:rStyle w:val="None"/>
          <w:b/>
          <w:bCs/>
          <w:smallCaps/>
          <w:color w:val="000000" w:themeColor="text1"/>
          <w:spacing w:val="5"/>
          <w:lang w:val="de-DE"/>
        </w:rPr>
        <w:lastRenderedPageBreak/>
        <w:t xml:space="preserve">Old </w:t>
      </w:r>
      <w:r w:rsidRPr="00AE1AE1">
        <w:rPr>
          <w:rStyle w:val="None"/>
          <w:b/>
          <w:bCs/>
          <w:smallCaps/>
          <w:color w:val="000000" w:themeColor="text1"/>
          <w:spacing w:val="5"/>
          <w:lang w:val="de-DE"/>
        </w:rPr>
        <w:t xml:space="preserve">Testament </w:t>
      </w:r>
      <w:r w:rsidRPr="003F5053">
        <w:rPr>
          <w:rStyle w:val="None"/>
          <w:b/>
          <w:bCs/>
          <w:smallCaps/>
          <w:spacing w:val="5"/>
          <w:lang w:val="de-DE"/>
        </w:rPr>
        <w:t>Lesson (NRS</w:t>
      </w:r>
      <w:r w:rsidRPr="000C18DE">
        <w:rPr>
          <w:rStyle w:val="None"/>
          <w:b/>
          <w:bCs/>
          <w:smallCaps/>
          <w:spacing w:val="5"/>
          <w:lang w:val="de-DE"/>
        </w:rPr>
        <w:t xml:space="preserve">V)    </w:t>
      </w:r>
      <w:r>
        <w:rPr>
          <w:rStyle w:val="None"/>
          <w:b/>
          <w:bCs/>
          <w:smallCaps/>
          <w:spacing w:val="5"/>
          <w:lang w:val="de-DE"/>
        </w:rPr>
        <w:t xml:space="preserve">          </w:t>
      </w:r>
      <w:r w:rsidRPr="000C18DE">
        <w:rPr>
          <w:rStyle w:val="None"/>
          <w:b/>
          <w:bCs/>
          <w:smallCaps/>
          <w:spacing w:val="5"/>
          <w:lang w:val="de-DE"/>
        </w:rPr>
        <w:t xml:space="preserve"> </w:t>
      </w:r>
      <w:r w:rsidRPr="00253269">
        <w:rPr>
          <w:rStyle w:val="None"/>
          <w:b/>
          <w:bCs/>
          <w:smallCaps/>
          <w:color w:val="FF0000"/>
          <w:spacing w:val="5"/>
          <w:lang w:val="de-DE"/>
        </w:rPr>
        <w:t xml:space="preserve">   </w:t>
      </w:r>
      <w:r w:rsidRPr="005035A7">
        <w:rPr>
          <w:rFonts w:cstheme="minorHAnsi"/>
          <w:b/>
          <w:bCs/>
          <w:i/>
          <w:iCs/>
        </w:rPr>
        <w:t>Jeremiah 1:4-10</w:t>
      </w:r>
      <w:r>
        <w:rPr>
          <w:rFonts w:cstheme="minorHAnsi"/>
          <w:i/>
          <w:iCs/>
        </w:rPr>
        <w:t xml:space="preserve">                        </w:t>
      </w:r>
      <w:r w:rsidRPr="00B3385A">
        <w:rPr>
          <w:b/>
          <w:shd w:val="clear" w:color="auto" w:fill="FFFFFF"/>
        </w:rPr>
        <w:t xml:space="preserve">Bill </w:t>
      </w:r>
      <w:proofErr w:type="spellStart"/>
      <w:r w:rsidRPr="00B3385A">
        <w:rPr>
          <w:b/>
          <w:shd w:val="clear" w:color="auto" w:fill="FFFFFF"/>
        </w:rPr>
        <w:t>Hohensee</w:t>
      </w:r>
      <w:proofErr w:type="spellEnd"/>
    </w:p>
    <w:p w:rsidR="001B73D0" w:rsidRPr="00F06A38" w:rsidRDefault="001B73D0" w:rsidP="001B73D0">
      <w:pPr>
        <w:pStyle w:val="Heading3"/>
        <w:shd w:val="clear" w:color="auto" w:fill="FFFFFF"/>
        <w:spacing w:before="0" w:beforeAutospacing="0" w:after="0" w:afterAutospacing="0"/>
        <w:rPr>
          <w:color w:val="000000"/>
          <w:sz w:val="24"/>
          <w:szCs w:val="24"/>
        </w:rPr>
      </w:pPr>
      <w:r w:rsidRPr="00F06A38">
        <w:rPr>
          <w:rStyle w:val="text"/>
          <w:color w:val="000000"/>
          <w:sz w:val="24"/>
          <w:szCs w:val="24"/>
        </w:rPr>
        <w:t>Jeremiah’s Call and Commission</w:t>
      </w:r>
    </w:p>
    <w:p w:rsidR="001B73D0" w:rsidRPr="00F06A38" w:rsidRDefault="001B73D0" w:rsidP="001B73D0">
      <w:pPr>
        <w:pStyle w:val="NormalWeb"/>
        <w:shd w:val="clear" w:color="auto" w:fill="FFFFFF"/>
        <w:spacing w:before="0" w:after="0"/>
        <w:rPr>
          <w:rFonts w:cs="Times New Roman"/>
        </w:rPr>
      </w:pPr>
      <w:r w:rsidRPr="00F06A38">
        <w:rPr>
          <w:rStyle w:val="text"/>
          <w:rFonts w:cs="Times New Roman"/>
          <w:b/>
          <w:bCs/>
          <w:vertAlign w:val="superscript"/>
        </w:rPr>
        <w:t>4 </w:t>
      </w:r>
      <w:r w:rsidRPr="00F06A38">
        <w:rPr>
          <w:rStyle w:val="text"/>
          <w:rFonts w:cs="Times New Roman"/>
        </w:rPr>
        <w:t>Now the word of the </w:t>
      </w:r>
      <w:r w:rsidRPr="00F06A38">
        <w:rPr>
          <w:rStyle w:val="small-caps"/>
          <w:rFonts w:cs="Times New Roman"/>
          <w:smallCaps/>
        </w:rPr>
        <w:t>Lord</w:t>
      </w:r>
      <w:r w:rsidRPr="00F06A38">
        <w:rPr>
          <w:rStyle w:val="text"/>
          <w:rFonts w:cs="Times New Roman"/>
        </w:rPr>
        <w:t> came to me saying,</w:t>
      </w:r>
    </w:p>
    <w:p w:rsidR="001B73D0" w:rsidRPr="00F06A38" w:rsidRDefault="001B73D0" w:rsidP="001B73D0">
      <w:pPr>
        <w:pStyle w:val="line"/>
        <w:shd w:val="clear" w:color="auto" w:fill="FFFFFF"/>
        <w:spacing w:before="0" w:beforeAutospacing="0" w:after="0" w:afterAutospacing="0"/>
        <w:rPr>
          <w:color w:val="000000"/>
        </w:rPr>
      </w:pPr>
      <w:r w:rsidRPr="00F06A38">
        <w:rPr>
          <w:rStyle w:val="text"/>
          <w:b/>
          <w:bCs/>
          <w:color w:val="000000"/>
          <w:vertAlign w:val="superscript"/>
        </w:rPr>
        <w:t>5 </w:t>
      </w:r>
      <w:r w:rsidRPr="00F06A38">
        <w:rPr>
          <w:rStyle w:val="text"/>
          <w:color w:val="000000"/>
        </w:rPr>
        <w:t>“Before I formed you in the womb I knew you</w:t>
      </w:r>
      <w:proofErr w:type="gramStart"/>
      <w:r w:rsidRPr="00F06A38">
        <w:rPr>
          <w:rStyle w:val="text"/>
          <w:color w:val="000000"/>
        </w:rPr>
        <w:t>,</w:t>
      </w:r>
      <w:proofErr w:type="gramEnd"/>
      <w:r w:rsidRPr="00F06A38">
        <w:rPr>
          <w:color w:val="000000"/>
        </w:rPr>
        <w:br/>
      </w:r>
      <w:r w:rsidRPr="00F06A38">
        <w:rPr>
          <w:rStyle w:val="text"/>
          <w:color w:val="000000"/>
        </w:rPr>
        <w:t>and before you were born I consecrated you;</w:t>
      </w:r>
      <w:r w:rsidRPr="00F06A38">
        <w:rPr>
          <w:color w:val="000000"/>
        </w:rPr>
        <w:br/>
      </w:r>
      <w:r w:rsidRPr="00F06A38">
        <w:rPr>
          <w:rStyle w:val="text"/>
          <w:color w:val="000000"/>
        </w:rPr>
        <w:t>I appointed you a prophet to the nations.”</w:t>
      </w:r>
    </w:p>
    <w:p w:rsidR="001B73D0" w:rsidRPr="00F06A38" w:rsidRDefault="001B73D0" w:rsidP="001B73D0">
      <w:pPr>
        <w:pStyle w:val="first-line-none"/>
        <w:shd w:val="clear" w:color="auto" w:fill="FFFFFF"/>
        <w:spacing w:before="0" w:beforeAutospacing="0" w:after="0" w:afterAutospacing="0"/>
        <w:jc w:val="both"/>
        <w:rPr>
          <w:color w:val="000000"/>
        </w:rPr>
      </w:pPr>
      <w:r w:rsidRPr="00F06A38">
        <w:rPr>
          <w:rStyle w:val="text"/>
          <w:b/>
          <w:bCs/>
          <w:color w:val="000000"/>
          <w:vertAlign w:val="superscript"/>
        </w:rPr>
        <w:t>6 </w:t>
      </w:r>
      <w:r w:rsidRPr="00F06A38">
        <w:rPr>
          <w:rStyle w:val="text"/>
          <w:color w:val="000000"/>
        </w:rPr>
        <w:t>Then I said, “Ah, Lord </w:t>
      </w:r>
      <w:r w:rsidRPr="00F06A38">
        <w:rPr>
          <w:rStyle w:val="small-caps"/>
          <w:smallCaps/>
          <w:color w:val="000000"/>
        </w:rPr>
        <w:t>God</w:t>
      </w:r>
      <w:r w:rsidRPr="00F06A38">
        <w:rPr>
          <w:rStyle w:val="text"/>
          <w:color w:val="000000"/>
        </w:rPr>
        <w:t>! Truly I do not know how to speak, for I am only a boy.” </w:t>
      </w:r>
      <w:r w:rsidRPr="00F06A38">
        <w:rPr>
          <w:rStyle w:val="text"/>
          <w:b/>
          <w:bCs/>
          <w:color w:val="000000"/>
          <w:vertAlign w:val="superscript"/>
        </w:rPr>
        <w:t>7 </w:t>
      </w:r>
      <w:r w:rsidRPr="00F06A38">
        <w:rPr>
          <w:rStyle w:val="text"/>
          <w:color w:val="000000"/>
        </w:rPr>
        <w:t>But the </w:t>
      </w:r>
      <w:r w:rsidRPr="00F06A38">
        <w:rPr>
          <w:rStyle w:val="small-caps"/>
          <w:smallCaps/>
          <w:color w:val="000000"/>
        </w:rPr>
        <w:t>Lord</w:t>
      </w:r>
      <w:r w:rsidRPr="00F06A38">
        <w:rPr>
          <w:rStyle w:val="text"/>
          <w:color w:val="000000"/>
        </w:rPr>
        <w:t> said to me,</w:t>
      </w:r>
    </w:p>
    <w:p w:rsidR="001B73D0" w:rsidRPr="00F06A38" w:rsidRDefault="001B73D0" w:rsidP="001B73D0">
      <w:pPr>
        <w:pStyle w:val="line"/>
        <w:shd w:val="clear" w:color="auto" w:fill="FFFFFF"/>
        <w:spacing w:before="0" w:beforeAutospacing="0" w:after="0" w:afterAutospacing="0"/>
        <w:rPr>
          <w:color w:val="000000"/>
        </w:rPr>
      </w:pPr>
      <w:r w:rsidRPr="00F06A38">
        <w:rPr>
          <w:rStyle w:val="text"/>
          <w:color w:val="000000"/>
        </w:rPr>
        <w:t>“Do not say, ‘I am only a boy,’</w:t>
      </w:r>
      <w:r w:rsidRPr="00F06A38">
        <w:rPr>
          <w:color w:val="000000"/>
        </w:rPr>
        <w:br/>
      </w:r>
      <w:r w:rsidRPr="00F06A38">
        <w:rPr>
          <w:rStyle w:val="text"/>
          <w:color w:val="000000"/>
        </w:rPr>
        <w:t>for you shall go to all to whom I send you</w:t>
      </w:r>
      <w:proofErr w:type="gramStart"/>
      <w:r w:rsidRPr="00F06A38">
        <w:rPr>
          <w:rStyle w:val="text"/>
          <w:color w:val="000000"/>
        </w:rPr>
        <w:t>,</w:t>
      </w:r>
      <w:proofErr w:type="gramEnd"/>
      <w:r w:rsidRPr="00F06A38">
        <w:rPr>
          <w:color w:val="000000"/>
        </w:rPr>
        <w:br/>
      </w:r>
      <w:r w:rsidRPr="00F06A38">
        <w:rPr>
          <w:rStyle w:val="text"/>
          <w:color w:val="000000"/>
        </w:rPr>
        <w:t>and you shall speak whatever I command you.</w:t>
      </w:r>
      <w:r w:rsidRPr="00F06A38">
        <w:rPr>
          <w:color w:val="000000"/>
        </w:rPr>
        <w:br/>
      </w:r>
      <w:r w:rsidRPr="00F06A38">
        <w:rPr>
          <w:rStyle w:val="text"/>
          <w:b/>
          <w:bCs/>
          <w:color w:val="000000"/>
          <w:vertAlign w:val="superscript"/>
        </w:rPr>
        <w:t>8 </w:t>
      </w:r>
      <w:r w:rsidRPr="00F06A38">
        <w:rPr>
          <w:rStyle w:val="text"/>
          <w:color w:val="000000"/>
        </w:rPr>
        <w:t>Do not be afraid of them</w:t>
      </w:r>
      <w:proofErr w:type="gramStart"/>
      <w:r w:rsidRPr="00F06A38">
        <w:rPr>
          <w:rStyle w:val="text"/>
          <w:color w:val="000000"/>
        </w:rPr>
        <w:t>,</w:t>
      </w:r>
      <w:proofErr w:type="gramEnd"/>
      <w:r w:rsidRPr="00F06A38">
        <w:rPr>
          <w:color w:val="000000"/>
        </w:rPr>
        <w:br/>
      </w:r>
      <w:r w:rsidRPr="00F06A38">
        <w:rPr>
          <w:rStyle w:val="text"/>
          <w:color w:val="000000"/>
        </w:rPr>
        <w:t>for I am with you to deliver you,</w:t>
      </w:r>
      <w:r w:rsidRPr="00F06A38">
        <w:rPr>
          <w:color w:val="000000"/>
        </w:rPr>
        <w:br/>
      </w:r>
      <w:r w:rsidRPr="00F06A38">
        <w:rPr>
          <w:rStyle w:val="indent-3-breaks"/>
          <w:color w:val="000000"/>
        </w:rPr>
        <w:t>            </w:t>
      </w:r>
      <w:r w:rsidRPr="00F06A38">
        <w:rPr>
          <w:rStyle w:val="text"/>
          <w:color w:val="000000"/>
        </w:rPr>
        <w:t>says the </w:t>
      </w:r>
      <w:r w:rsidRPr="00F06A38">
        <w:rPr>
          <w:rStyle w:val="small-caps"/>
          <w:smallCaps/>
          <w:color w:val="000000"/>
        </w:rPr>
        <w:t>Lord</w:t>
      </w:r>
      <w:r w:rsidRPr="00F06A38">
        <w:rPr>
          <w:rStyle w:val="text"/>
          <w:color w:val="000000"/>
        </w:rPr>
        <w:t>.”</w:t>
      </w:r>
    </w:p>
    <w:p w:rsidR="001B73D0" w:rsidRPr="00F06A38" w:rsidRDefault="001B73D0" w:rsidP="001B73D0">
      <w:pPr>
        <w:pStyle w:val="first-line-none"/>
        <w:shd w:val="clear" w:color="auto" w:fill="FFFFFF"/>
        <w:spacing w:before="0" w:beforeAutospacing="0" w:after="0" w:afterAutospacing="0"/>
        <w:rPr>
          <w:color w:val="000000"/>
        </w:rPr>
      </w:pPr>
      <w:r w:rsidRPr="00F06A38">
        <w:rPr>
          <w:rStyle w:val="text"/>
          <w:b/>
          <w:bCs/>
          <w:color w:val="000000"/>
          <w:vertAlign w:val="superscript"/>
        </w:rPr>
        <w:t>9 </w:t>
      </w:r>
      <w:r w:rsidRPr="00F06A38">
        <w:rPr>
          <w:rStyle w:val="text"/>
          <w:color w:val="000000"/>
        </w:rPr>
        <w:t>Then the </w:t>
      </w:r>
      <w:r w:rsidRPr="00F06A38">
        <w:rPr>
          <w:rStyle w:val="small-caps"/>
          <w:smallCaps/>
          <w:color w:val="000000"/>
        </w:rPr>
        <w:t>Lord</w:t>
      </w:r>
      <w:r w:rsidRPr="00F06A38">
        <w:rPr>
          <w:rStyle w:val="text"/>
          <w:color w:val="000000"/>
        </w:rPr>
        <w:t xml:space="preserve"> put out his hand and touched my </w:t>
      </w:r>
      <w:proofErr w:type="gramStart"/>
      <w:r w:rsidRPr="00F06A38">
        <w:rPr>
          <w:rStyle w:val="text"/>
          <w:color w:val="000000"/>
        </w:rPr>
        <w:t>mouth,</w:t>
      </w:r>
      <w:proofErr w:type="gramEnd"/>
      <w:r w:rsidRPr="00F06A38">
        <w:rPr>
          <w:rStyle w:val="text"/>
          <w:color w:val="000000"/>
        </w:rPr>
        <w:t xml:space="preserve"> and the </w:t>
      </w:r>
      <w:r w:rsidRPr="00F06A38">
        <w:rPr>
          <w:rStyle w:val="small-caps"/>
          <w:smallCaps/>
          <w:color w:val="000000"/>
        </w:rPr>
        <w:t>Lord</w:t>
      </w:r>
      <w:r w:rsidRPr="00F06A38">
        <w:rPr>
          <w:rStyle w:val="text"/>
          <w:color w:val="000000"/>
        </w:rPr>
        <w:t> said to me,</w:t>
      </w:r>
    </w:p>
    <w:p w:rsidR="001B73D0" w:rsidRPr="00F06A38" w:rsidRDefault="001B73D0" w:rsidP="001B73D0">
      <w:pPr>
        <w:pStyle w:val="line"/>
        <w:shd w:val="clear" w:color="auto" w:fill="FFFFFF"/>
        <w:spacing w:before="0" w:beforeAutospacing="0" w:after="0" w:afterAutospacing="0"/>
        <w:rPr>
          <w:color w:val="000000"/>
        </w:rPr>
      </w:pPr>
      <w:r w:rsidRPr="00F06A38">
        <w:rPr>
          <w:rStyle w:val="text"/>
          <w:color w:val="000000"/>
        </w:rPr>
        <w:t>“Now I have put my words in your mouth.</w:t>
      </w:r>
      <w:r w:rsidRPr="00F06A38">
        <w:rPr>
          <w:color w:val="000000"/>
        </w:rPr>
        <w:br/>
      </w:r>
      <w:r w:rsidRPr="00F06A38">
        <w:rPr>
          <w:rStyle w:val="text"/>
          <w:b/>
          <w:bCs/>
          <w:color w:val="000000"/>
          <w:vertAlign w:val="superscript"/>
        </w:rPr>
        <w:t>10 </w:t>
      </w:r>
      <w:r w:rsidRPr="00F06A38">
        <w:rPr>
          <w:rStyle w:val="text"/>
          <w:color w:val="000000"/>
        </w:rPr>
        <w:t>See, today I appoint you over nations and over kingdoms</w:t>
      </w:r>
      <w:proofErr w:type="gramStart"/>
      <w:r w:rsidRPr="00F06A38">
        <w:rPr>
          <w:rStyle w:val="text"/>
          <w:color w:val="000000"/>
        </w:rPr>
        <w:t>,</w:t>
      </w:r>
      <w:proofErr w:type="gramEnd"/>
      <w:r w:rsidRPr="00F06A38">
        <w:rPr>
          <w:color w:val="000000"/>
        </w:rPr>
        <w:br/>
      </w:r>
      <w:r w:rsidRPr="00F06A38">
        <w:rPr>
          <w:rStyle w:val="text"/>
          <w:color w:val="000000"/>
        </w:rPr>
        <w:t>to pluck up and to pull down,</w:t>
      </w:r>
      <w:r w:rsidRPr="00F06A38">
        <w:rPr>
          <w:color w:val="000000"/>
        </w:rPr>
        <w:br/>
      </w:r>
      <w:r w:rsidRPr="00F06A38">
        <w:rPr>
          <w:rStyle w:val="text"/>
          <w:color w:val="000000"/>
        </w:rPr>
        <w:t>to destroy and to overthrow,</w:t>
      </w:r>
      <w:r w:rsidRPr="00F06A38">
        <w:rPr>
          <w:color w:val="000000"/>
        </w:rPr>
        <w:br/>
      </w:r>
      <w:r w:rsidRPr="00F06A38">
        <w:rPr>
          <w:rStyle w:val="text"/>
          <w:color w:val="000000"/>
        </w:rPr>
        <w:t>to build and to plant.”</w:t>
      </w:r>
    </w:p>
    <w:p w:rsidR="001B73D0" w:rsidRDefault="001B73D0" w:rsidP="001B73D0">
      <w:pPr>
        <w:rPr>
          <w:rStyle w:val="None"/>
          <w:b/>
          <w:bCs/>
          <w:smallCaps/>
          <w:color w:val="000000" w:themeColor="text1"/>
          <w:spacing w:val="5"/>
          <w:lang w:val="de-DE"/>
        </w:rPr>
      </w:pPr>
    </w:p>
    <w:p w:rsidR="001B73D0" w:rsidRDefault="001B73D0" w:rsidP="001B73D0">
      <w:pPr>
        <w:rPr>
          <w:rStyle w:val="None"/>
          <w:b/>
          <w:bCs/>
          <w:smallCaps/>
          <w:color w:val="000000" w:themeColor="text1"/>
          <w:spacing w:val="5"/>
          <w:lang w:val="de-DE"/>
        </w:rPr>
      </w:pPr>
    </w:p>
    <w:p w:rsidR="001B73D0" w:rsidRPr="00A72E36" w:rsidRDefault="001B73D0" w:rsidP="001B73D0">
      <w:pPr>
        <w:rPr>
          <w:rFonts w:cstheme="minorHAnsi"/>
          <w:i/>
          <w:iCs/>
          <w:color w:val="000000" w:themeColor="text1"/>
        </w:rPr>
      </w:pPr>
      <w:r w:rsidRPr="00A72E36">
        <w:rPr>
          <w:rStyle w:val="None"/>
          <w:b/>
          <w:bCs/>
          <w:smallCaps/>
          <w:color w:val="000000" w:themeColor="text1"/>
          <w:spacing w:val="5"/>
          <w:lang w:val="de-DE"/>
        </w:rPr>
        <w:t xml:space="preserve">New Testament </w:t>
      </w:r>
      <w:r w:rsidRPr="003F5053">
        <w:rPr>
          <w:rStyle w:val="None"/>
          <w:b/>
          <w:bCs/>
          <w:smallCaps/>
          <w:spacing w:val="5"/>
          <w:lang w:val="de-DE"/>
        </w:rPr>
        <w:t>Lesson (</w:t>
      </w:r>
      <w:r w:rsidRPr="000C18DE">
        <w:rPr>
          <w:rStyle w:val="None"/>
          <w:bCs/>
          <w:smallCaps/>
          <w:spacing w:val="5"/>
          <w:lang w:val="de-DE"/>
        </w:rPr>
        <w:t>NRS</w:t>
      </w:r>
      <w:r w:rsidRPr="00D272B9">
        <w:rPr>
          <w:rStyle w:val="None"/>
          <w:bCs/>
          <w:smallCaps/>
          <w:spacing w:val="5"/>
          <w:lang w:val="de-DE"/>
        </w:rPr>
        <w:t>V</w:t>
      </w:r>
      <w:r w:rsidRPr="00A72E36">
        <w:rPr>
          <w:rStyle w:val="None"/>
          <w:b/>
          <w:bCs/>
          <w:smallCaps/>
          <w:color w:val="000000" w:themeColor="text1"/>
          <w:spacing w:val="5"/>
          <w:lang w:val="de-DE"/>
        </w:rPr>
        <w:t xml:space="preserve">)              </w:t>
      </w:r>
      <w:r w:rsidRPr="00A72E36">
        <w:rPr>
          <w:rFonts w:cstheme="minorHAnsi"/>
          <w:b/>
          <w:bCs/>
          <w:i/>
          <w:iCs/>
          <w:color w:val="000000" w:themeColor="text1"/>
        </w:rPr>
        <w:t>Luke 4:21-30</w:t>
      </w:r>
      <w:r w:rsidRPr="00A72E36">
        <w:rPr>
          <w:rFonts w:cstheme="minorHAnsi"/>
          <w:i/>
          <w:iCs/>
          <w:color w:val="000000" w:themeColor="text1"/>
        </w:rPr>
        <w:t xml:space="preserve">                          </w:t>
      </w:r>
      <w:r w:rsidRPr="00A72E36">
        <w:rPr>
          <w:b/>
          <w:bCs/>
          <w:color w:val="000000" w:themeColor="text1"/>
        </w:rPr>
        <w:t>Reverend Averill</w:t>
      </w:r>
      <w:r w:rsidRPr="00A72E36">
        <w:rPr>
          <w:b/>
          <w:color w:val="000000" w:themeColor="text1"/>
          <w:shd w:val="clear" w:color="auto" w:fill="FFFFFF"/>
        </w:rPr>
        <w:t xml:space="preserve"> </w:t>
      </w:r>
    </w:p>
    <w:p w:rsidR="001B73D0" w:rsidRPr="00A72E36" w:rsidRDefault="001B73D0" w:rsidP="001B73D0">
      <w:pPr>
        <w:jc w:val="both"/>
        <w:rPr>
          <w:i/>
          <w:iCs/>
        </w:rPr>
      </w:pPr>
      <w:r w:rsidRPr="00A72E36">
        <w:rPr>
          <w:rStyle w:val="text"/>
          <w:b/>
          <w:bCs/>
          <w:color w:val="000000"/>
          <w:shd w:val="clear" w:color="auto" w:fill="FFFFFF"/>
          <w:vertAlign w:val="superscript"/>
        </w:rPr>
        <w:t>21 </w:t>
      </w:r>
      <w:r w:rsidRPr="00A72E36">
        <w:rPr>
          <w:rStyle w:val="text"/>
          <w:color w:val="000000"/>
          <w:shd w:val="clear" w:color="auto" w:fill="FFFFFF"/>
        </w:rPr>
        <w:t>Then he began to say to them, “Today this scripture has been fulfilled in your hearing.” </w:t>
      </w:r>
      <w:r w:rsidRPr="00A72E36">
        <w:rPr>
          <w:rStyle w:val="text"/>
          <w:b/>
          <w:bCs/>
          <w:color w:val="000000"/>
          <w:shd w:val="clear" w:color="auto" w:fill="FFFFFF"/>
          <w:vertAlign w:val="superscript"/>
        </w:rPr>
        <w:t>22 </w:t>
      </w:r>
      <w:r w:rsidRPr="00A72E36">
        <w:rPr>
          <w:rStyle w:val="text"/>
          <w:color w:val="000000"/>
          <w:shd w:val="clear" w:color="auto" w:fill="FFFFFF"/>
        </w:rPr>
        <w:t>All spoke well of him and were amazed at the gracious words that came from his mouth. They said, “Is this not Joseph’s son?” </w:t>
      </w:r>
      <w:r w:rsidRPr="00A72E36">
        <w:rPr>
          <w:rStyle w:val="text"/>
          <w:b/>
          <w:bCs/>
          <w:color w:val="000000"/>
          <w:shd w:val="clear" w:color="auto" w:fill="FFFFFF"/>
          <w:vertAlign w:val="superscript"/>
        </w:rPr>
        <w:t>23 </w:t>
      </w:r>
      <w:r w:rsidRPr="00A72E36">
        <w:rPr>
          <w:rStyle w:val="text"/>
          <w:color w:val="000000"/>
          <w:shd w:val="clear" w:color="auto" w:fill="FFFFFF"/>
        </w:rPr>
        <w:t>He said to them, “Doubtless you will quote to me this proverb, ‘Doctor, cure yourself!’ And you will say, ‘Do here also in your hometown the things that we have heard you did at Capernaum.’ ” </w:t>
      </w:r>
      <w:r w:rsidRPr="00A72E36">
        <w:rPr>
          <w:rStyle w:val="text"/>
          <w:b/>
          <w:bCs/>
          <w:color w:val="000000"/>
          <w:shd w:val="clear" w:color="auto" w:fill="FFFFFF"/>
          <w:vertAlign w:val="superscript"/>
        </w:rPr>
        <w:t>24 </w:t>
      </w:r>
      <w:r w:rsidRPr="00A72E36">
        <w:rPr>
          <w:rStyle w:val="text"/>
          <w:color w:val="000000"/>
          <w:shd w:val="clear" w:color="auto" w:fill="FFFFFF"/>
        </w:rPr>
        <w:t>And he said, “Truly I tell you, no prophet is accepted in his hometown. </w:t>
      </w:r>
      <w:r w:rsidRPr="00A72E36">
        <w:rPr>
          <w:rStyle w:val="text"/>
          <w:b/>
          <w:bCs/>
          <w:color w:val="000000"/>
          <w:shd w:val="clear" w:color="auto" w:fill="FFFFFF"/>
          <w:vertAlign w:val="superscript"/>
        </w:rPr>
        <w:t>25 </w:t>
      </w:r>
      <w:r w:rsidRPr="00A72E36">
        <w:rPr>
          <w:rStyle w:val="text"/>
          <w:color w:val="000000"/>
          <w:shd w:val="clear" w:color="auto" w:fill="FFFFFF"/>
        </w:rPr>
        <w:t>But the truth is, there were many widows in Israel in the time of Elijah, when the heaven was shut up three years and six months and there was a severe famine over all the land, </w:t>
      </w:r>
      <w:r w:rsidRPr="00A72E36">
        <w:rPr>
          <w:rStyle w:val="text"/>
          <w:b/>
          <w:bCs/>
          <w:color w:val="000000"/>
          <w:shd w:val="clear" w:color="auto" w:fill="FFFFFF"/>
          <w:vertAlign w:val="superscript"/>
        </w:rPr>
        <w:t>26 </w:t>
      </w:r>
      <w:r w:rsidRPr="00A72E36">
        <w:rPr>
          <w:rStyle w:val="text"/>
          <w:color w:val="000000"/>
          <w:shd w:val="clear" w:color="auto" w:fill="FFFFFF"/>
        </w:rPr>
        <w:t xml:space="preserve">yet Elijah was sent to none of them except to a widow at </w:t>
      </w:r>
      <w:proofErr w:type="spellStart"/>
      <w:r w:rsidRPr="00A72E36">
        <w:rPr>
          <w:rStyle w:val="text"/>
          <w:color w:val="000000"/>
          <w:shd w:val="clear" w:color="auto" w:fill="FFFFFF"/>
        </w:rPr>
        <w:t>Zarephath</w:t>
      </w:r>
      <w:proofErr w:type="spellEnd"/>
      <w:r w:rsidRPr="00A72E36">
        <w:rPr>
          <w:rStyle w:val="text"/>
          <w:color w:val="000000"/>
          <w:shd w:val="clear" w:color="auto" w:fill="FFFFFF"/>
        </w:rPr>
        <w:t xml:space="preserve"> in Sidon. </w:t>
      </w:r>
      <w:r w:rsidRPr="00A72E36">
        <w:rPr>
          <w:rStyle w:val="text"/>
          <w:b/>
          <w:bCs/>
          <w:color w:val="000000"/>
          <w:shd w:val="clear" w:color="auto" w:fill="FFFFFF"/>
          <w:vertAlign w:val="superscript"/>
        </w:rPr>
        <w:t>27 </w:t>
      </w:r>
      <w:r w:rsidRPr="00A72E36">
        <w:rPr>
          <w:rStyle w:val="text"/>
          <w:color w:val="000000"/>
          <w:shd w:val="clear" w:color="auto" w:fill="FFFFFF"/>
        </w:rPr>
        <w:t xml:space="preserve">There were also many with a skin disease in Israel in the time of the prophet Elisha, and none of them was cleansed except </w:t>
      </w:r>
      <w:proofErr w:type="spellStart"/>
      <w:r w:rsidRPr="00A72E36">
        <w:rPr>
          <w:rStyle w:val="text"/>
          <w:color w:val="000000"/>
          <w:shd w:val="clear" w:color="auto" w:fill="FFFFFF"/>
        </w:rPr>
        <w:t>Naaman</w:t>
      </w:r>
      <w:proofErr w:type="spellEnd"/>
      <w:r w:rsidRPr="00A72E36">
        <w:rPr>
          <w:rStyle w:val="text"/>
          <w:color w:val="000000"/>
          <w:shd w:val="clear" w:color="auto" w:fill="FFFFFF"/>
        </w:rPr>
        <w:t xml:space="preserve"> the Syrian.” </w:t>
      </w:r>
      <w:r w:rsidRPr="00A72E36">
        <w:rPr>
          <w:rStyle w:val="text"/>
          <w:b/>
          <w:bCs/>
          <w:color w:val="000000"/>
          <w:shd w:val="clear" w:color="auto" w:fill="FFFFFF"/>
          <w:vertAlign w:val="superscript"/>
        </w:rPr>
        <w:t>28 </w:t>
      </w:r>
      <w:r w:rsidRPr="00A72E36">
        <w:rPr>
          <w:rStyle w:val="text"/>
          <w:color w:val="000000"/>
          <w:shd w:val="clear" w:color="auto" w:fill="FFFFFF"/>
        </w:rPr>
        <w:t>When they heard this, all in the synagogue were filled with rage. </w:t>
      </w:r>
      <w:r w:rsidRPr="00A72E36">
        <w:rPr>
          <w:rStyle w:val="text"/>
          <w:b/>
          <w:bCs/>
          <w:color w:val="000000"/>
          <w:shd w:val="clear" w:color="auto" w:fill="FFFFFF"/>
          <w:vertAlign w:val="superscript"/>
        </w:rPr>
        <w:t>29 </w:t>
      </w:r>
      <w:r w:rsidRPr="00A72E36">
        <w:rPr>
          <w:rStyle w:val="text"/>
          <w:color w:val="000000"/>
          <w:shd w:val="clear" w:color="auto" w:fill="FFFFFF"/>
        </w:rPr>
        <w:t>They got up, drove him out of the town, and led him to the brow of the hill on which their town was built, so that they might hurl him off the cliff. </w:t>
      </w:r>
      <w:r w:rsidRPr="00A72E36">
        <w:rPr>
          <w:rStyle w:val="text"/>
          <w:b/>
          <w:bCs/>
          <w:color w:val="000000"/>
          <w:shd w:val="clear" w:color="auto" w:fill="FFFFFF"/>
          <w:vertAlign w:val="superscript"/>
        </w:rPr>
        <w:t>30 </w:t>
      </w:r>
      <w:r w:rsidRPr="00A72E36">
        <w:rPr>
          <w:rStyle w:val="text"/>
          <w:color w:val="000000"/>
          <w:shd w:val="clear" w:color="auto" w:fill="FFFFFF"/>
        </w:rPr>
        <w:t>But he passed through the midst of them and went on his way.</w:t>
      </w:r>
    </w:p>
    <w:p w:rsidR="001B73D0" w:rsidRDefault="001B73D0">
      <w:bookmarkStart w:id="4" w:name="_GoBack"/>
      <w:bookmarkEnd w:id="4"/>
    </w:p>
    <w:sectPr w:rsidR="001B73D0" w:rsidSect="000D53B0">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3B0"/>
    <w:rsid w:val="000D53B0"/>
    <w:rsid w:val="000E226D"/>
    <w:rsid w:val="001B73D0"/>
    <w:rsid w:val="00AE7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3D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3">
    <w:name w:val="heading 3"/>
    <w:basedOn w:val="Normal"/>
    <w:link w:val="Heading3Char"/>
    <w:uiPriority w:val="9"/>
    <w:qFormat/>
    <w:rsid w:val="001B73D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B73D0"/>
    <w:rPr>
      <w:rFonts w:ascii="Times New Roman" w:eastAsia="Times New Roman" w:hAnsi="Times New Roman" w:cs="Times New Roman"/>
      <w:b/>
      <w:bCs/>
      <w:sz w:val="27"/>
      <w:szCs w:val="27"/>
    </w:rPr>
  </w:style>
  <w:style w:type="paragraph" w:styleId="NormalWeb">
    <w:name w:val="Normal (Web)"/>
    <w:uiPriority w:val="99"/>
    <w:rsid w:val="001B73D0"/>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character" w:customStyle="1" w:styleId="None">
    <w:name w:val="None"/>
    <w:rsid w:val="001B73D0"/>
  </w:style>
  <w:style w:type="character" w:customStyle="1" w:styleId="text">
    <w:name w:val="text"/>
    <w:basedOn w:val="DefaultParagraphFont"/>
    <w:rsid w:val="001B73D0"/>
  </w:style>
  <w:style w:type="character" w:customStyle="1" w:styleId="small-caps">
    <w:name w:val="small-caps"/>
    <w:basedOn w:val="DefaultParagraphFont"/>
    <w:rsid w:val="001B73D0"/>
  </w:style>
  <w:style w:type="paragraph" w:customStyle="1" w:styleId="line">
    <w:name w:val="line"/>
    <w:basedOn w:val="Normal"/>
    <w:rsid w:val="001B73D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first-line-none">
    <w:name w:val="first-line-none"/>
    <w:basedOn w:val="Normal"/>
    <w:rsid w:val="001B73D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indent-3-breaks">
    <w:name w:val="indent-3-breaks"/>
    <w:basedOn w:val="DefaultParagraphFont"/>
    <w:rsid w:val="001B73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3D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3">
    <w:name w:val="heading 3"/>
    <w:basedOn w:val="Normal"/>
    <w:link w:val="Heading3Char"/>
    <w:uiPriority w:val="9"/>
    <w:qFormat/>
    <w:rsid w:val="001B73D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B73D0"/>
    <w:rPr>
      <w:rFonts w:ascii="Times New Roman" w:eastAsia="Times New Roman" w:hAnsi="Times New Roman" w:cs="Times New Roman"/>
      <w:b/>
      <w:bCs/>
      <w:sz w:val="27"/>
      <w:szCs w:val="27"/>
    </w:rPr>
  </w:style>
  <w:style w:type="paragraph" w:styleId="NormalWeb">
    <w:name w:val="Normal (Web)"/>
    <w:uiPriority w:val="99"/>
    <w:rsid w:val="001B73D0"/>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character" w:customStyle="1" w:styleId="None">
    <w:name w:val="None"/>
    <w:rsid w:val="001B73D0"/>
  </w:style>
  <w:style w:type="character" w:customStyle="1" w:styleId="text">
    <w:name w:val="text"/>
    <w:basedOn w:val="DefaultParagraphFont"/>
    <w:rsid w:val="001B73D0"/>
  </w:style>
  <w:style w:type="character" w:customStyle="1" w:styleId="small-caps">
    <w:name w:val="small-caps"/>
    <w:basedOn w:val="DefaultParagraphFont"/>
    <w:rsid w:val="001B73D0"/>
  </w:style>
  <w:style w:type="paragraph" w:customStyle="1" w:styleId="line">
    <w:name w:val="line"/>
    <w:basedOn w:val="Normal"/>
    <w:rsid w:val="001B73D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first-line-none">
    <w:name w:val="first-line-none"/>
    <w:basedOn w:val="Normal"/>
    <w:rsid w:val="001B73D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indent-3-breaks">
    <w:name w:val="indent-3-breaks"/>
    <w:basedOn w:val="DefaultParagraphFont"/>
    <w:rsid w:val="001B7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dc:creator>
  <cp:lastModifiedBy>Ginger</cp:lastModifiedBy>
  <cp:revision>2</cp:revision>
  <dcterms:created xsi:type="dcterms:W3CDTF">2025-02-01T19:26:00Z</dcterms:created>
  <dcterms:modified xsi:type="dcterms:W3CDTF">2025-02-01T19:28:00Z</dcterms:modified>
</cp:coreProperties>
</file>